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A31A82"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A31A82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B592A" w:rsidRDefault="00EB592A" w:rsidP="00EB592A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Izdelava strokovnih podlag za območje Marofa</w:t>
            </w:r>
            <w:r w:rsidR="00A31A82">
              <w:rPr>
                <w:rFonts w:ascii="Arial" w:hAnsi="Arial" w:cs="Arial"/>
                <w:b/>
              </w:rPr>
              <w:t xml:space="preserve"> kot podlaga za SD OPN (Ur. list RS, 3/18)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A31A82">
        <w:rPr>
          <w:rFonts w:ascii="Arial" w:hAnsi="Arial" w:cs="Arial"/>
          <w:sz w:val="22"/>
          <w:szCs w:val="22"/>
        </w:rPr>
        <w:t>4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0A" w:rsidRDefault="00DE110A">
      <w:r>
        <w:separator/>
      </w:r>
    </w:p>
  </w:endnote>
  <w:endnote w:type="continuationSeparator" w:id="0">
    <w:p w:rsidR="00DE110A" w:rsidRDefault="00DE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A31A82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0A" w:rsidRDefault="00DE110A">
      <w:r>
        <w:separator/>
      </w:r>
    </w:p>
  </w:footnote>
  <w:footnote w:type="continuationSeparator" w:id="0">
    <w:p w:rsidR="00DE110A" w:rsidRDefault="00DE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62120"/>
    <w:rsid w:val="004736CC"/>
    <w:rsid w:val="0049418C"/>
    <w:rsid w:val="004B3134"/>
    <w:rsid w:val="004D7B1D"/>
    <w:rsid w:val="004E32B3"/>
    <w:rsid w:val="00522F1B"/>
    <w:rsid w:val="005441B8"/>
    <w:rsid w:val="00551B35"/>
    <w:rsid w:val="00557D83"/>
    <w:rsid w:val="005729BD"/>
    <w:rsid w:val="00585634"/>
    <w:rsid w:val="005A354A"/>
    <w:rsid w:val="005B705E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31A82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E110A"/>
    <w:rsid w:val="00DF755A"/>
    <w:rsid w:val="00E0048C"/>
    <w:rsid w:val="00E02B15"/>
    <w:rsid w:val="00E03D4B"/>
    <w:rsid w:val="00E27249"/>
    <w:rsid w:val="00E312D5"/>
    <w:rsid w:val="00E61230"/>
    <w:rsid w:val="00E6174C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CD8E72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PONUD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PONUDBA.dot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1546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Luka</cp:lastModifiedBy>
  <cp:revision>2</cp:revision>
  <cp:lastPrinted>2018-03-29T11:39:00Z</cp:lastPrinted>
  <dcterms:created xsi:type="dcterms:W3CDTF">2019-05-26T13:08:00Z</dcterms:created>
  <dcterms:modified xsi:type="dcterms:W3CDTF">2019-05-26T13:08:00Z</dcterms:modified>
</cp:coreProperties>
</file>